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06C4" w14:textId="3F9F5027" w:rsidR="006478C4" w:rsidRPr="00714D36" w:rsidRDefault="0079703D" w:rsidP="006478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  <w:lang w:eastAsia="fr-BE"/>
        </w:rPr>
      </w:pPr>
      <w:r w:rsidRPr="00714D3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  <w:lang w:eastAsia="fr-BE"/>
        </w:rPr>
        <w:t>Projet « Pair-</w:t>
      </w:r>
      <w:proofErr w:type="spellStart"/>
      <w:r w:rsidRPr="00714D3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  <w:lang w:eastAsia="fr-BE"/>
        </w:rPr>
        <w:t>aidance</w:t>
      </w:r>
      <w:proofErr w:type="spellEnd"/>
      <w:r w:rsidRPr="00714D3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  <w:lang w:eastAsia="fr-BE"/>
        </w:rPr>
        <w:t> : santé mentale et précarités » Programme 2021 :</w:t>
      </w:r>
    </w:p>
    <w:p w14:paraId="3EDDB611" w14:textId="767E0600" w:rsidR="006478C4" w:rsidRDefault="006478C4" w:rsidP="00797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3553DF5F" wp14:editId="3459A534">
            <wp:simplePos x="0" y="0"/>
            <wp:positionH relativeFrom="margin">
              <wp:posOffset>-635</wp:posOffset>
            </wp:positionH>
            <wp:positionV relativeFrom="paragraph">
              <wp:posOffset>354965</wp:posOffset>
            </wp:positionV>
            <wp:extent cx="2324100" cy="3113405"/>
            <wp:effectExtent l="19050" t="19050" r="19050" b="1079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134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CE462" w14:textId="7E895487" w:rsidR="0079703D" w:rsidRDefault="0079703D" w:rsidP="00797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</w:t>
      </w:r>
      <w:proofErr w:type="spellStart"/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pair</w:t>
      </w:r>
      <w:proofErr w:type="spellEnd"/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-</w:t>
      </w:r>
      <w:proofErr w:type="spellStart"/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aidance</w:t>
      </w:r>
      <w:proofErr w:type="spellEnd"/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est une fonction innovante qui privilégie 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l’expertise du vécu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les liens sociaux, l’entraide, le soutien moral, la participation et la citoyenneté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Les savoir-faire des pairs-aidants se fondent sur leurs 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facultés compréhensives, la proximité de vécu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qu’ils peuvent établir. Quand ils sont eux-mêmes 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engagés dans un processus de rétablissement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des usagers se sentent prêts à dévoiler une partie de leur parcours, s’il est utile à d’autres, pour 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établir</w:t>
      </w:r>
      <w:r w:rsidR="00C164A1"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un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lien, offrir écoute, soutien, accompagnement, espoir et fraternité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Les pairs-aidants ont leurs forces et leurs fragilités et, de surcroît, occupent souvent une place très délicate à l'interface des soignants et des patients. Aussi, il est essentiel qu’ils bénéficient de 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formations </w:t>
      </w:r>
      <w:r w:rsidRPr="001763D0">
        <w:rPr>
          <w:rFonts w:ascii="Times New Roman" w:eastAsia="Times New Roman" w:hAnsi="Times New Roman" w:cs="Times New Roman"/>
          <w:sz w:val="24"/>
          <w:szCs w:val="24"/>
          <w:lang w:eastAsia="fr-BE"/>
        </w:rPr>
        <w:t>et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soutiens 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adaptés à leurs missions. </w:t>
      </w:r>
    </w:p>
    <w:p w14:paraId="757CC59C" w14:textId="77777777" w:rsidR="001763D0" w:rsidRPr="0079703D" w:rsidRDefault="001763D0" w:rsidP="00797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39326E73" w14:textId="444CB0F0" w:rsidR="0079703D" w:rsidRPr="0079703D" w:rsidRDefault="0079703D" w:rsidP="00EC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philosophie du rétablissement est centrale dans la </w:t>
      </w:r>
      <w:proofErr w:type="spellStart"/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pair</w:t>
      </w:r>
      <w:proofErr w:type="spellEnd"/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-</w:t>
      </w:r>
      <w:proofErr w:type="spellStart"/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aidance</w:t>
      </w:r>
      <w:proofErr w:type="spellEnd"/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L’accompagnement et l’entraide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 les pairs peuvent 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soutenir le processus de rétablissement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personnes qui connaissent des </w:t>
      </w:r>
      <w:r w:rsidRPr="001763D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expériences psychiques et/ou sociales douloureuses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Le soutien des pairs-aidants peut permettre de tirer de son vécu des enseignements, de vivre le mieux possible avec ses vulnérabilités, de </w:t>
      </w:r>
      <w:r w:rsidRPr="00EC793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développer ses ressources et potentiels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r w:rsidRPr="00EC793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La </w:t>
      </w:r>
      <w:proofErr w:type="spellStart"/>
      <w:r w:rsidRPr="00EC793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pair</w:t>
      </w:r>
      <w:proofErr w:type="spellEnd"/>
      <w:r w:rsidRPr="00EC793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-</w:t>
      </w:r>
      <w:proofErr w:type="spellStart"/>
      <w:r w:rsidRPr="00EC793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aidance</w:t>
      </w:r>
      <w:proofErr w:type="spellEnd"/>
      <w:r w:rsidRPr="00EC793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vise la qualité de la vie, la régulation des symptômes, l’établissement de liens d’interdépendance sécurisants avec les autres.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se rétablir, beaucoup d’usagers développent d’autres aspirations et projets de vie. Ils s’ouvrent aux ressources de leur environnement, </w:t>
      </w:r>
      <w:r w:rsidRPr="00EC793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ils s’investissent dans des projets qui ont du sens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Le processus de rétablissement fait évoluer les personnalités, les modes de vie et de pensée, mais aussi les relations sociales. Il y a là un parcours initiatique profondément singulier, que les pairs-aidants peuvent soutenir d’autant plus efficacement qu’ils l’ont eux-mêmes parcouru. </w:t>
      </w:r>
    </w:p>
    <w:p w14:paraId="5EC40C5D" w14:textId="77777777" w:rsidR="0079703D" w:rsidRPr="00714D36" w:rsidRDefault="0079703D" w:rsidP="007970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  <w:lang w:eastAsia="fr-BE"/>
        </w:rPr>
      </w:pPr>
      <w:r w:rsidRPr="00714D3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  <w:lang w:eastAsia="fr-BE"/>
        </w:rPr>
        <w:t>Formation "Pair-</w:t>
      </w:r>
      <w:proofErr w:type="spellStart"/>
      <w:r w:rsidRPr="00714D3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  <w:lang w:eastAsia="fr-BE"/>
        </w:rPr>
        <w:t>aidance</w:t>
      </w:r>
      <w:proofErr w:type="spellEnd"/>
      <w:r w:rsidRPr="00714D36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  <w:lang w:eastAsia="fr-BE"/>
        </w:rPr>
        <w:t>", infos pratiques :</w:t>
      </w:r>
    </w:p>
    <w:p w14:paraId="09F774D7" w14:textId="5D07C146" w:rsidR="0079703D" w:rsidRPr="0079703D" w:rsidRDefault="0079703D" w:rsidP="00797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La prochaine session de formation aura lieu de janvier à décembre 202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</w:p>
    <w:p w14:paraId="3416C662" w14:textId="676292EA" w:rsidR="0079703D" w:rsidRPr="0079703D" w:rsidRDefault="0079703D" w:rsidP="00797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Demande d’inscription régulière à la session de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1</w:t>
      </w:r>
      <w:r w:rsidR="006478C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79703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: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14:paraId="564DEBE1" w14:textId="77777777" w:rsidR="001941CC" w:rsidRDefault="0079703D" w:rsidP="00797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L’inscription régulière inclut une participation aux 3 activités organisées par le projet :</w:t>
      </w:r>
    </w:p>
    <w:p w14:paraId="2EB1925D" w14:textId="3B1638BE" w:rsidR="001941CC" w:rsidRDefault="0079703D" w:rsidP="001941C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les modu</w:t>
      </w:r>
      <w:r w:rsid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les de formation participatifs ;</w:t>
      </w:r>
    </w:p>
    <w:p w14:paraId="0AD503DF" w14:textId="77777777" w:rsidR="001941CC" w:rsidRDefault="0079703D" w:rsidP="001941C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formation à la </w:t>
      </w:r>
      <w:proofErr w:type="spellStart"/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pair</w:t>
      </w:r>
      <w:proofErr w:type="spellEnd"/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-</w:t>
      </w:r>
      <w:proofErr w:type="spellStart"/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aidance</w:t>
      </w:r>
      <w:proofErr w:type="spellEnd"/>
      <w:r w:rsid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 ;</w:t>
      </w:r>
    </w:p>
    <w:p w14:paraId="221A1789" w14:textId="77777777" w:rsidR="001941CC" w:rsidRDefault="0079703D" w:rsidP="001941C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la participation aux intervisions. </w:t>
      </w:r>
    </w:p>
    <w:p w14:paraId="68C55B6A" w14:textId="5E05A155" w:rsidR="0079703D" w:rsidRPr="001941CC" w:rsidRDefault="0079703D" w:rsidP="0017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L’ensemble des activités auront généralement lieu tous les vendredis (hors congés scolaires) entre janvier et décembre 2021. </w:t>
      </w:r>
    </w:p>
    <w:p w14:paraId="13FEAD0D" w14:textId="674AFBF1" w:rsidR="0079703D" w:rsidRPr="0079703D" w:rsidRDefault="0079703D" w:rsidP="0017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candidatures doivent être envoyées pour le </w:t>
      </w:r>
      <w:r w:rsidR="005D238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30/</w:t>
      </w:r>
      <w:r w:rsidR="005D238F" w:rsidRPr="00781C80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11/20</w:t>
      </w:r>
      <w:r w:rsidR="005D238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20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, au plus tard</w:t>
      </w:r>
      <w:r w:rsidR="001763D0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l’adresse suivante : france.dujardin@umons.ac.be avec comme objet : PA Candidature 20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21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ou par courrier postal</w:t>
      </w:r>
      <w:r w:rsidR="006478C4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</w:p>
    <w:p w14:paraId="2C4184D2" w14:textId="77777777" w:rsidR="0079703D" w:rsidRPr="0079703D" w:rsidRDefault="0079703D" w:rsidP="0017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France Dujardin - Formation pair-</w:t>
      </w:r>
      <w:proofErr w:type="spellStart"/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aidance</w:t>
      </w:r>
      <w:proofErr w:type="spellEnd"/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14:paraId="68912F7F" w14:textId="77777777" w:rsidR="0079703D" w:rsidRPr="0079703D" w:rsidRDefault="0079703D" w:rsidP="0017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Service de Sciences de la Famille </w:t>
      </w:r>
    </w:p>
    <w:p w14:paraId="24D818B8" w14:textId="77777777" w:rsidR="0079703D" w:rsidRPr="0079703D" w:rsidRDefault="0079703D" w:rsidP="0017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18 Place du Parc </w:t>
      </w:r>
    </w:p>
    <w:p w14:paraId="54F9C502" w14:textId="344AE4FF" w:rsidR="0079703D" w:rsidRDefault="0079703D" w:rsidP="0017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7000 Mons </w:t>
      </w:r>
    </w:p>
    <w:p w14:paraId="383FCA1A" w14:textId="77777777" w:rsidR="006478C4" w:rsidRPr="006478C4" w:rsidRDefault="006478C4" w:rsidP="00797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BE"/>
        </w:rPr>
      </w:pPr>
    </w:p>
    <w:p w14:paraId="7E252FCF" w14:textId="135C4F7F" w:rsidR="0079703D" w:rsidRPr="0079703D" w:rsidRDefault="0079703D" w:rsidP="00797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Quelques prérequis à l’inscription régulière :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14:paraId="0F811E6A" w14:textId="42B0402A" w:rsidR="0079703D" w:rsidRPr="001941CC" w:rsidRDefault="0079703D" w:rsidP="001941C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Avoir une expérience des souffrances psychiques (ex-usagers en santé mentale, en psychiatrie, personnes issues de structures d’aides et de soin</w:t>
      </w:r>
      <w:r w:rsidR="001763D0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...) et/ou sociales (contexte de grandes précarités, d’exil, vécu de rue, addictions et assuétudes …) </w:t>
      </w:r>
    </w:p>
    <w:p w14:paraId="14DA3CFB" w14:textId="05B4CFC8" w:rsidR="0079703D" w:rsidRPr="001941CC" w:rsidRDefault="0079703D" w:rsidP="001941CC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Avoir mobilisé des ressources pour faire face à cette souffrance et/ou être en rétablissement depuis 2 ans, au minimum</w:t>
      </w:r>
      <w:r w:rsidR="001763D0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35CA12E1" w14:textId="5B2D7EE6" w:rsidR="0079703D" w:rsidRPr="0079703D" w:rsidRDefault="0079703D" w:rsidP="00797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703D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Les demandes de candidatures doivent contenir :</w:t>
      </w:r>
      <w:r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14:paraId="3A9A7010" w14:textId="383A2925" w:rsidR="0079703D" w:rsidRPr="001941CC" w:rsidRDefault="0079703D" w:rsidP="001941C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« mini-CV » reprenant vos coordonnées : </w:t>
      </w:r>
      <w:r w:rsidR="001763D0">
        <w:rPr>
          <w:rFonts w:ascii="Times New Roman" w:eastAsia="Times New Roman" w:hAnsi="Times New Roman" w:cs="Times New Roman"/>
          <w:sz w:val="24"/>
          <w:szCs w:val="24"/>
          <w:lang w:eastAsia="fr-BE"/>
        </w:rPr>
        <w:t>n</w:t>
      </w: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om, prénom, date de naissance, adresse mail, numéro de téléphone, expériences antérieures utiles : formations, emplois, bénévolats, vécu en institutions/structures </w:t>
      </w:r>
      <w:proofErr w:type="spellStart"/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psycho-médico-sociales</w:t>
      </w:r>
      <w:proofErr w:type="spellEnd"/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… </w:t>
      </w:r>
    </w:p>
    <w:p w14:paraId="4A82F0C5" w14:textId="0E7F2621" w:rsidR="0079703D" w:rsidRPr="001941CC" w:rsidRDefault="0079703D" w:rsidP="001941C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Une lettre de candidature expliquant brièvement les événements de votre parcours ayant mené à l’intérêt pour les pratiques d’</w:t>
      </w:r>
      <w:proofErr w:type="spellStart"/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>aidance</w:t>
      </w:r>
      <w:proofErr w:type="spellEnd"/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(1 à 2 pages maximum).  </w:t>
      </w:r>
    </w:p>
    <w:p w14:paraId="0279395A" w14:textId="08136001" w:rsidR="0079703D" w:rsidRPr="001941CC" w:rsidRDefault="0079703D" w:rsidP="001941C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Une copie de votre carte d’identité. </w:t>
      </w:r>
    </w:p>
    <w:p w14:paraId="7F99D189" w14:textId="7F4DBEF0" w:rsidR="0079703D" w:rsidRPr="0079703D" w:rsidRDefault="00507581" w:rsidP="00797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Tous les candidat</w:t>
      </w:r>
      <w:r w:rsidR="0079703D"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 seront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rencontrés</w:t>
      </w:r>
      <w:r w:rsidR="0079703D"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</w:t>
      </w:r>
      <w:r w:rsidR="001941C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courant du mois de </w:t>
      </w:r>
      <w:r w:rsidR="0092166C">
        <w:rPr>
          <w:rFonts w:ascii="Times New Roman" w:eastAsia="Times New Roman" w:hAnsi="Times New Roman" w:cs="Times New Roman"/>
          <w:sz w:val="24"/>
          <w:szCs w:val="24"/>
          <w:lang w:eastAsia="fr-BE"/>
        </w:rPr>
        <w:t>décembre. L</w:t>
      </w:r>
      <w:r w:rsidR="0079703D"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es personnes retenues pour la session 202</w:t>
      </w:r>
      <w:r w:rsidR="006478C4">
        <w:rPr>
          <w:rFonts w:ascii="Times New Roman" w:eastAsia="Times New Roman" w:hAnsi="Times New Roman" w:cs="Times New Roman"/>
          <w:sz w:val="24"/>
          <w:szCs w:val="24"/>
          <w:lang w:eastAsia="fr-BE"/>
        </w:rPr>
        <w:t>1</w:t>
      </w:r>
      <w:r w:rsidR="0079703D"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seront averties personnellement. La sélection des candidats dépend de plusieurs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critères</w:t>
      </w:r>
      <w:r w:rsidR="0079703D"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le respect des prérequis, l’égalité numérique entre les hommes et les femmes, la disparité des profils </w:t>
      </w:r>
      <w:r w:rsidR="00C164A1"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>en termes de</w:t>
      </w:r>
      <w:r w:rsidR="0079703D" w:rsidRPr="0079703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souffrance psychique et/ou sociale et la disparité des régions d’habitation. La sélection est également limitée en nombre (+- 15 personnes par session). </w:t>
      </w:r>
    </w:p>
    <w:p w14:paraId="04973766" w14:textId="77777777" w:rsidR="00BF5CC0" w:rsidRDefault="00BF5CC0"/>
    <w:sectPr w:rsidR="00BF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85F8" w16cex:dateUtc="2020-10-21T08:03:00Z"/>
  <w16cex:commentExtensible w16cex:durableId="233A840F" w16cex:dateUtc="2020-10-21T07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729"/>
    <w:multiLevelType w:val="hybridMultilevel"/>
    <w:tmpl w:val="F176FD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2C6"/>
    <w:multiLevelType w:val="hybridMultilevel"/>
    <w:tmpl w:val="CF22C8D2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2B6552"/>
    <w:multiLevelType w:val="hybridMultilevel"/>
    <w:tmpl w:val="0CAEC4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3D"/>
    <w:rsid w:val="001763D0"/>
    <w:rsid w:val="001941CC"/>
    <w:rsid w:val="00507581"/>
    <w:rsid w:val="005D238F"/>
    <w:rsid w:val="005E4196"/>
    <w:rsid w:val="006478C4"/>
    <w:rsid w:val="00714D36"/>
    <w:rsid w:val="0079703D"/>
    <w:rsid w:val="0092166C"/>
    <w:rsid w:val="00B47EA9"/>
    <w:rsid w:val="00BF5CC0"/>
    <w:rsid w:val="00C164A1"/>
    <w:rsid w:val="00EC7935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3390"/>
  <w15:docId w15:val="{BC0635C3-6B4F-4ED0-906F-32BFF610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9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703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79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79703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970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0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0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0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0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0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4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 Les Marronniers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Loiseau</dc:creator>
  <cp:lastModifiedBy>Marie Van Butsele</cp:lastModifiedBy>
  <cp:revision>2</cp:revision>
  <dcterms:created xsi:type="dcterms:W3CDTF">2020-10-23T07:01:00Z</dcterms:created>
  <dcterms:modified xsi:type="dcterms:W3CDTF">2020-10-23T07:01:00Z</dcterms:modified>
</cp:coreProperties>
</file>